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0"/>
        <w:gridCol w:w="222"/>
        <w:gridCol w:w="222"/>
      </w:tblGrid>
      <w:tr w:rsidR="00A1654F" w:rsidRPr="00FB1EC6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5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27"/>
              <w:gridCol w:w="4253"/>
              <w:gridCol w:w="3534"/>
            </w:tblGrid>
            <w:tr w:rsidR="00A1654F" w:rsidRPr="00FB1EC6" w:rsidTr="00FB1EC6">
              <w:trPr>
                <w:trHeight w:val="620"/>
              </w:trPr>
              <w:tc>
                <w:tcPr>
                  <w:tcW w:w="27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770852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A1654F" w:rsidP="00450307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Pr="00FB1EC6" w:rsidRDefault="00FB1EC6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  <w:r w:rsidRPr="00FB1EC6">
                    <w:rPr>
                      <w:rFonts w:eastAsia="Lucida Sans Unicode" w:cstheme="minorHAnsi"/>
                      <w:b/>
                      <w:bCs/>
                      <w:sz w:val="24"/>
                      <w:szCs w:val="24"/>
                      <w:lang w:val="es-MX"/>
                    </w:rPr>
                    <w:t>ACTA DE REGISTRO DEL COMITÉ DE LA CONTRALORÍA SOCIA</w:t>
                  </w:r>
                  <w:r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L 2020 DEL PROGRAMA PARA EL DESARROLLO PROFESIONAL DOCENTE </w:t>
                  </w:r>
                  <w:r w:rsidR="00A1654F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(PRODEP</w:t>
                  </w:r>
                  <w:r w:rsidR="00513E32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)</w:t>
                  </w:r>
                  <w:r w:rsidR="00A1654F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201</w:t>
                  </w:r>
                  <w:r w:rsidR="00460775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A1654F" w:rsidRPr="00FB1EC6" w:rsidRDefault="00A1654F" w:rsidP="00450307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5B5D61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"/var/folders/0t/9q6dqyvs4ls721j1_yys0x0w0000gn/T/com.microsoft.Word/WebArchiveCopyPasteTempFiles/page1image31092096" \* MERGEFORMATINET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36953F95" wp14:editId="16B50249">
                        <wp:extent cx="1515908" cy="1171275"/>
                        <wp:effectExtent l="0" t="0" r="0" b="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683" cy="1190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</w:tr>
    </w:tbl>
    <w:tbl>
      <w:tblPr>
        <w:tblStyle w:val="Tablaconcuadrcula1"/>
        <w:tblW w:w="10206" w:type="dxa"/>
        <w:tblInd w:w="-5" w:type="dxa"/>
        <w:tblLook w:val="04A0" w:firstRow="1" w:lastRow="0" w:firstColumn="1" w:lastColumn="0" w:noHBand="0" w:noVBand="1"/>
      </w:tblPr>
      <w:tblGrid>
        <w:gridCol w:w="2993"/>
        <w:gridCol w:w="976"/>
        <w:gridCol w:w="2210"/>
        <w:gridCol w:w="2922"/>
        <w:gridCol w:w="1105"/>
      </w:tblGrid>
      <w:tr w:rsidR="00732A40" w:rsidRPr="0097565F" w:rsidTr="00732A40">
        <w:trPr>
          <w:trHeight w:val="3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732A40">
        <w:trPr>
          <w:trHeight w:val="3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73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0" w:type="dxa"/>
        </w:trPr>
        <w:tc>
          <w:tcPr>
            <w:tcW w:w="2993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186" w:type="dxa"/>
            <w:gridSpan w:val="2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922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  <w:lang w:eastAsia="es-MX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I. DATOS GENERALES DEL COMITÉ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732A40" w:rsidRPr="00732A40" w:rsidTr="00811E04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Comité de Contraloría Social:</w:t>
            </w:r>
          </w:p>
        </w:tc>
        <w:tc>
          <w:tcPr>
            <w:tcW w:w="236" w:type="dxa"/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Constitución del Comité:</w:t>
            </w:r>
          </w:p>
        </w:tc>
        <w:tc>
          <w:tcPr>
            <w:tcW w:w="236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registro:</w:t>
            </w:r>
          </w:p>
        </w:tc>
      </w:tr>
      <w:tr w:rsidR="00732A40" w:rsidRPr="00732A40" w:rsidTr="00811E04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DATOS DE LOS INTEGRANTES DEL COMITÉ DE CONTRALORÍA SOCIAL</w:t>
      </w:r>
    </w:p>
    <w:tbl>
      <w:tblPr>
        <w:tblW w:w="48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241"/>
        <w:gridCol w:w="2306"/>
        <w:gridCol w:w="949"/>
        <w:gridCol w:w="949"/>
        <w:gridCol w:w="1216"/>
        <w:gridCol w:w="1216"/>
      </w:tblGrid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 los Contralores Sociales</w:t>
            </w: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Cargo</w:t>
            </w: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Domicilio particular (Calle, Número, Localidad, Municipio, Estado)</w:t>
            </w: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CURP</w:t>
            </w: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(M/H)</w:t>
            </w: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   (Adjuntar la lista con nombre y firma de los integrantes y asistentes a la constitución del Comité)</w:t>
      </w: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II. DATOS DE OBRA O APOYOS DEL PROGRAMA 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2468"/>
        <w:gridCol w:w="1541"/>
        <w:gridCol w:w="1462"/>
        <w:gridCol w:w="1312"/>
      </w:tblGrid>
      <w:tr w:rsidR="00732A40" w:rsidRPr="00732A40" w:rsidTr="00811E04">
        <w:trPr>
          <w:trHeight w:val="289"/>
        </w:trPr>
        <w:tc>
          <w:tcPr>
            <w:tcW w:w="1562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Período de Ejecución</w:t>
            </w:r>
          </w:p>
        </w:tc>
      </w:tr>
      <w:tr w:rsidR="00732A40" w:rsidRPr="00732A40" w:rsidTr="00811E04">
        <w:trPr>
          <w:trHeight w:val="899"/>
        </w:trPr>
        <w:tc>
          <w:tcPr>
            <w:tcW w:w="1562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1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81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4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Del</w:t>
            </w:r>
          </w:p>
        </w:tc>
        <w:tc>
          <w:tcPr>
            <w:tcW w:w="665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Al</w:t>
            </w:r>
          </w:p>
        </w:tc>
      </w:tr>
      <w:tr w:rsidR="00732A40" w:rsidRPr="00732A40" w:rsidTr="00811E04">
        <w:trPr>
          <w:trHeight w:val="579"/>
        </w:trPr>
        <w:tc>
          <w:tcPr>
            <w:tcW w:w="1562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8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4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65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III.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732A40" w:rsidRPr="0097565F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MX"/>
              </w:rPr>
              <w:t xml:space="preserve">Funciones: </w:t>
            </w: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El Comité tiene la encomienda de realizar las siguientes actividades: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Solicitar la información pública relacionada con la operación del programa.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difunda información suficiente, veraz y oportuna sobre la operación del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difunda el padrón de beneficiarios.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los beneficiarios del programa federal cumplan con los requisitos para tener ese carácter.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cumpla con los periodos de ejecución de las obras o de la entrega de los apoyos o servicios.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exista documentación comprobatoria del ejercicio de los recursos públicos y de la entrega de las obras, apoyos o servicios.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programa federal no se utilice con fines políticos, electorales, de lucro u otros distintos al objeto del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programa federal no sea aplicado afectando la igualdad entre mujeres y hombres.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las autoridades competentes den atención a las quejas y denuncias relacionadas con 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Registrar en los informes los resultados de las actividades de contraloría social realizadas, así como dar seguimiento, en su caso, a los mismos (antes cédulas).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Recibir las quejas y denuncias sobre la aplicación y ejecución de los programas federales.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Recibir las quejas y denuncias que puedan dar lugar al financiamiento de responsabilidades administrativas, civiles o penales relacionadas con los programas federales, así como turnarlas a las autoridades competentes para su atención. 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732A40" w:rsidRPr="0097565F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lastRenderedPageBreak/>
              <w:t>*Compromisos (ver compromisos en este formato al final):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t>Comentarios Adicionales: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_tradnl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732A40" w:rsidRPr="0097565F" w:rsidTr="00811E04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Nombre, puesto y firma del (la) Responsable de Contraloría Social en la Institución Ejecutora 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60" w:type="dxa"/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 del (la) Representante del Comité de Contraloría Social en la Institución Ejecutora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  <w:t>*Compromisos:</w:t>
      </w: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Tomar la capacitación para realizar las actividades de CS por parte del RCS de las IES,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Solicitar al RCS de la IE la información pública relacionada con la operación del Programa,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Registrar en el informe(s) el(los) resultado(s) de las actividades de contraloría social realizadas, así como dar seguimiento, en su caso, a los mismos; 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Supervisar que se apliquen correctamente los recursos al 100% y que se adquiera lo que se autorizó comprar en el anexo de ejecución del convenio de apoyo.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Nota1: Los beneficiarios eligieron por mayoría de votos a los integrantes de este Comité de Contraloría Social.</w:t>
      </w:r>
    </w:p>
    <w:p w:rsid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Nota2: Los integrantes del Comité de Contraloría Social asumen esta acta de registro como escrito libre para solicitar su registro ante el </w:t>
      </w:r>
      <w:r w:rsidR="00287EEF">
        <w:rPr>
          <w:rFonts w:ascii="Calibri" w:eastAsia="Times New Roman" w:hAnsi="Calibri" w:cs="Calibri"/>
          <w:sz w:val="24"/>
          <w:szCs w:val="24"/>
          <w:lang w:val="es-ES" w:eastAsia="ar-SA"/>
        </w:rPr>
        <w:t>PRODEP</w:t>
      </w: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, con fundamento en el artículo 70 de la Ley General de Desarrollo Social.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732A4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</w:t>
      </w:r>
      <w:r>
        <w:rPr>
          <w:rFonts w:ascii="Calibri" w:eastAsia="Calibri" w:hAnsi="Calibri" w:cs="Calibri"/>
          <w:color w:val="000000"/>
          <w:sz w:val="24"/>
          <w:szCs w:val="24"/>
          <w:lang w:val="es-MX"/>
        </w:rPr>
        <w:t>para el Desarrollo Profesional Docente (PRODEP).</w:t>
      </w:r>
      <w:r w:rsidRPr="00732A4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DB60EF" w:rsidRPr="00FB1EC6" w:rsidRDefault="00DB60EF" w:rsidP="00F96D3D">
      <w:pPr>
        <w:jc w:val="center"/>
        <w:rPr>
          <w:rFonts w:eastAsia="Lucida Sans Unicode" w:cstheme="minorHAnsi"/>
          <w:b/>
          <w:bCs/>
          <w:sz w:val="24"/>
          <w:szCs w:val="24"/>
          <w:lang w:val="es-MX"/>
        </w:rPr>
      </w:pPr>
    </w:p>
    <w:sectPr w:rsidR="00DB60EF" w:rsidRPr="00FB1EC6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285502"/>
    <w:rsid w:val="00287EEF"/>
    <w:rsid w:val="00460775"/>
    <w:rsid w:val="004E21C0"/>
    <w:rsid w:val="00513E32"/>
    <w:rsid w:val="005247B9"/>
    <w:rsid w:val="005800FE"/>
    <w:rsid w:val="005B5D61"/>
    <w:rsid w:val="00651D7C"/>
    <w:rsid w:val="00657DB1"/>
    <w:rsid w:val="0072134B"/>
    <w:rsid w:val="00732A40"/>
    <w:rsid w:val="00770852"/>
    <w:rsid w:val="008376BC"/>
    <w:rsid w:val="008B508A"/>
    <w:rsid w:val="0093401A"/>
    <w:rsid w:val="00963998"/>
    <w:rsid w:val="0097565F"/>
    <w:rsid w:val="00A1654F"/>
    <w:rsid w:val="00C03C21"/>
    <w:rsid w:val="00C45A04"/>
    <w:rsid w:val="00D956EE"/>
    <w:rsid w:val="00DB60EF"/>
    <w:rsid w:val="00E15616"/>
    <w:rsid w:val="00E46ABB"/>
    <w:rsid w:val="00F30207"/>
    <w:rsid w:val="00F82CEF"/>
    <w:rsid w:val="00F96D3D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2A4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Revisión</cp:lastModifiedBy>
  <cp:revision>22</cp:revision>
  <dcterms:created xsi:type="dcterms:W3CDTF">2019-09-03T23:17:00Z</dcterms:created>
  <dcterms:modified xsi:type="dcterms:W3CDTF">2020-09-21T09:02:00Z</dcterms:modified>
</cp:coreProperties>
</file>